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</w:t>
      </w:r>
      <w:r w:rsidR="00D82B7D">
        <w:rPr>
          <w:rFonts w:ascii="Verdana" w:hAnsi="Verdana"/>
          <w:b w:val="0"/>
          <w:sz w:val="20"/>
          <w:u w:val="single"/>
        </w:rPr>
        <w:t>1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EC40CD" w:rsidRPr="005076A8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BodyTextIndent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87111">
        <w:rPr>
          <w:rFonts w:ascii="Verdana" w:hAnsi="Verdana"/>
          <w:b w:val="0"/>
          <w:sz w:val="20"/>
        </w:rPr>
        <w:t xml:space="preserve"> регистриран</w:t>
      </w:r>
      <w:r w:rsidR="00334ACA">
        <w:rPr>
          <w:rFonts w:ascii="Verdana" w:hAnsi="Verdana"/>
          <w:b w:val="0"/>
          <w:sz w:val="20"/>
        </w:rPr>
        <w:t xml:space="preserve">/а </w:t>
      </w:r>
      <w:r w:rsidR="00987111">
        <w:rPr>
          <w:rFonts w:ascii="Verdana" w:hAnsi="Verdana"/>
          <w:b w:val="0"/>
          <w:sz w:val="20"/>
        </w:rPr>
        <w:t>като земеделски стопанин с код по БУЛСТАТ …………………..,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FE70D7" w:rsidRPr="001501AF" w:rsidRDefault="00FE70D7" w:rsidP="00693A50">
      <w:pPr>
        <w:pStyle w:val="BodyTextIndent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EA6C69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Pr="004E021A" w:rsidRDefault="00B82CF3" w:rsidP="00B82CF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4E021A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82B7D">
        <w:rPr>
          <w:rFonts w:ascii="Verdana" w:hAnsi="Verdana"/>
          <w:b/>
          <w:u w:val="single"/>
          <w:lang w:val="bg-BG"/>
        </w:rPr>
        <w:lastRenderedPageBreak/>
        <w:t>Създаване и отглеждане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на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 w:rsidR="00D82B7D">
        <w:rPr>
          <w:rFonts w:ascii="Verdana" w:hAnsi="Verdana"/>
          <w:lang w:val="bg-BG"/>
        </w:rPr>
        <w:t>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B82CF3" w:rsidRPr="005A3E0B" w:rsidRDefault="00B82CF3" w:rsidP="00B82CF3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D82B7D">
        <w:rPr>
          <w:rFonts w:ascii="Verdana" w:hAnsi="Verdana"/>
          <w:sz w:val="16"/>
          <w:szCs w:val="16"/>
          <w:lang w:val="bg-BG"/>
        </w:rPr>
        <w:tab/>
      </w:r>
      <w:r w:rsidR="00D82B7D">
        <w:rPr>
          <w:rFonts w:ascii="Verdana" w:hAnsi="Verdana"/>
          <w:sz w:val="16"/>
          <w:szCs w:val="16"/>
          <w:lang w:val="bg-BG"/>
        </w:rPr>
        <w:tab/>
      </w:r>
      <w:r w:rsidR="00796D29">
        <w:rPr>
          <w:rFonts w:ascii="Verdana" w:hAnsi="Verdana"/>
          <w:sz w:val="16"/>
          <w:szCs w:val="16"/>
          <w:lang w:val="bg-BG"/>
        </w:rPr>
        <w:t xml:space="preserve">       </w:t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EA6C69">
        <w:rPr>
          <w:rFonts w:ascii="Verdana" w:hAnsi="Verdana"/>
          <w:b/>
          <w:sz w:val="16"/>
          <w:szCs w:val="16"/>
          <w:lang w:val="bg-BG"/>
        </w:rPr>
        <w:t>видът</w:t>
      </w:r>
      <w:r w:rsidR="00EA6C69" w:rsidRPr="00EA6C69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796D29" w:rsidRPr="00D22950" w:rsidRDefault="00B82CF3" w:rsidP="00796D29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796D29">
        <w:rPr>
          <w:rFonts w:ascii="Verdana" w:hAnsi="Verdana"/>
          <w:lang w:val="bg-BG"/>
        </w:rPr>
        <w:t xml:space="preserve"> </w:t>
      </w:r>
      <w:r w:rsidR="00796D29" w:rsidRPr="00022AAE">
        <w:rPr>
          <w:rFonts w:ascii="Verdana" w:hAnsi="Verdana"/>
          <w:i/>
          <w:lang w:val="bg-BG"/>
        </w:rPr>
        <w:t>(срокът е в зависимост от периодите на встъпване в плододаване и плододаването на трайното насаждение, съгласно Наредбата за базисните цени на трайните насаждения)</w:t>
      </w:r>
      <w:r w:rsidR="00796D29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796D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</w:r>
      <w:r w:rsidR="00EA6C69">
        <w:rPr>
          <w:rFonts w:ascii="Verdana" w:hAnsi="Verdana"/>
          <w:lang w:val="bg-BG"/>
        </w:rPr>
        <w:t>Поемам задължението да създам 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EA6C69" w:rsidRDefault="00EA6C69" w:rsidP="00EA6C69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EA6C69" w:rsidRPr="0039430B" w:rsidRDefault="00EA6C69" w:rsidP="00EA6C69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</w:t>
      </w:r>
      <w:r w:rsidR="00D82B7D">
        <w:rPr>
          <w:rFonts w:ascii="Verdana" w:hAnsi="Verdana"/>
          <w:lang w:val="bg-BG"/>
        </w:rPr>
        <w:t>……………..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987111"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902989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902989" w:rsidRPr="00902989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A412AC" w:rsidRDefault="00A412AC" w:rsidP="00A412A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A412AC" w:rsidRPr="00FD54CD" w:rsidRDefault="00902989" w:rsidP="00A412AC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>
        <w:rPr>
          <w:rFonts w:ascii="Verdana" w:hAnsi="Verdana"/>
          <w:b w:val="0"/>
          <w:sz w:val="20"/>
          <w:lang w:val="bg-BG"/>
        </w:rPr>
        <w:t>*З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а отглеждане на съществуващи трайни насаждения с </w:t>
      </w:r>
      <w:r w:rsidR="00A412AC"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 w:rsidR="00A412AC"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="00A412AC"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 w:rsidR="00A412AC">
        <w:rPr>
          <w:rFonts w:ascii="Verdana" w:hAnsi="Verdana"/>
          <w:b w:val="0"/>
          <w:sz w:val="20"/>
          <w:lang w:val="bg-BG"/>
        </w:rPr>
        <w:t>, както следва</w:t>
      </w:r>
      <w:r w:rsidR="00A412AC" w:rsidRPr="00FD54CD">
        <w:rPr>
          <w:rFonts w:ascii="Verdana" w:hAnsi="Verdana"/>
          <w:b w:val="0"/>
          <w:sz w:val="20"/>
          <w:lang w:val="bg-BG"/>
        </w:rPr>
        <w:t>: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12AC" w:rsidRPr="00D22950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12AC" w:rsidRPr="008973C4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12AC" w:rsidRPr="00FD54CD" w:rsidRDefault="00902989" w:rsidP="000B2CFE">
      <w:pPr>
        <w:pStyle w:val="BodyText"/>
        <w:spacing w:line="360" w:lineRule="auto"/>
        <w:ind w:firstLine="720"/>
        <w:jc w:val="both"/>
        <w:rPr>
          <w:rFonts w:ascii="Verdana" w:hAnsi="Verdana"/>
          <w:b w:val="0"/>
          <w:sz w:val="20"/>
          <w:lang w:val="bg-BG"/>
        </w:rPr>
      </w:pPr>
      <w:bookmarkStart w:id="0" w:name="_GoBack"/>
      <w:r>
        <w:rPr>
          <w:rFonts w:ascii="Verdana" w:hAnsi="Verdana"/>
          <w:b w:val="0"/>
          <w:sz w:val="20"/>
          <w:lang w:val="bg-BG"/>
        </w:rPr>
        <w:t>*З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а отглеждане на съществуващи трайни насаждения с </w:t>
      </w:r>
      <w:r w:rsidR="00A412AC"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="00A412AC"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bookmarkEnd w:id="0"/>
    <w:p w:rsidR="00A412AC" w:rsidRPr="00FD54CD" w:rsidRDefault="00A412AC" w:rsidP="00A412AC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A412AC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A412AC" w:rsidRPr="0039430B" w:rsidRDefault="00A412AC" w:rsidP="00A412AC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A412AC" w:rsidRDefault="00A412AC" w:rsidP="00A412A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82CF3" w:rsidRPr="005A3E0B" w:rsidRDefault="00B82CF3" w:rsidP="00B82CF3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EA42B8">
        <w:rPr>
          <w:rFonts w:ascii="Verdana" w:hAnsi="Verdana"/>
          <w:b/>
          <w:u w:val="single"/>
          <w:lang w:val="bg-BG"/>
        </w:rPr>
        <w:lastRenderedPageBreak/>
        <w:t>Отглеждане н</w:t>
      </w:r>
      <w:r>
        <w:rPr>
          <w:rFonts w:ascii="Verdana" w:hAnsi="Verdana"/>
          <w:b/>
          <w:u w:val="single"/>
          <w:lang w:val="bg-BG"/>
        </w:rPr>
        <w:t xml:space="preserve">а </w:t>
      </w:r>
      <w:r w:rsidRPr="004F720E">
        <w:rPr>
          <w:rFonts w:ascii="Verdana" w:hAnsi="Verdana"/>
          <w:b/>
          <w:u w:val="single"/>
          <w:lang w:val="bg-BG"/>
        </w:rPr>
        <w:t>едногодишни полски култури/многогодишни фуражни култури – житни, бобови и техните смеси</w:t>
      </w:r>
      <w:r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Pr="00EA6C69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EA6C69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B82CF3" w:rsidRPr="0089082E" w:rsidRDefault="00B82CF3" w:rsidP="00B82CF3">
      <w:pPr>
        <w:pStyle w:val="ListParagraph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44372D" w:rsidRDefault="0044372D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44372D" w:rsidRDefault="0044372D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EF0" w:rsidRDefault="00C75EF0" w:rsidP="00227952">
      <w:r>
        <w:separator/>
      </w:r>
    </w:p>
  </w:endnote>
  <w:endnote w:type="continuationSeparator" w:id="0">
    <w:p w:rsidR="00C75EF0" w:rsidRDefault="00C75EF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B2CFE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EF0" w:rsidRDefault="00C75EF0" w:rsidP="00227952">
      <w:r>
        <w:separator/>
      </w:r>
    </w:p>
  </w:footnote>
  <w:footnote w:type="continuationSeparator" w:id="0">
    <w:p w:rsidR="00C75EF0" w:rsidRDefault="00C75EF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CF077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64FBE">
          <w:rPr>
            <w:color w:val="7F7F7F" w:themeColor="text1" w:themeTint="80"/>
            <w:lang w:val="bg-BG"/>
          </w:rPr>
          <w:t xml:space="preserve">Одобрен със Заповед № </w:t>
        </w:r>
        <w:r w:rsidR="00BE7F24">
          <w:rPr>
            <w:color w:val="7F7F7F" w:themeColor="text1" w:themeTint="80"/>
            <w:lang w:val="bg-BG"/>
          </w:rPr>
          <w:t>РД46-59/13.03.20</w:t>
        </w:r>
        <w:r w:rsidRPr="00677DA6">
          <w:rPr>
            <w:color w:val="7F7F7F" w:themeColor="text1" w:themeTint="80"/>
            <w:lang w:val="bg-BG"/>
          </w:rPr>
          <w:t>26 г.</w:t>
        </w:r>
        <w:r w:rsidRPr="00C64FB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3323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B2CFE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34ACA"/>
    <w:rsid w:val="0034053E"/>
    <w:rsid w:val="00340EAE"/>
    <w:rsid w:val="00374327"/>
    <w:rsid w:val="00374F24"/>
    <w:rsid w:val="00383484"/>
    <w:rsid w:val="00391196"/>
    <w:rsid w:val="00396AD0"/>
    <w:rsid w:val="003B1655"/>
    <w:rsid w:val="003B7865"/>
    <w:rsid w:val="003C2831"/>
    <w:rsid w:val="003E7F45"/>
    <w:rsid w:val="003F6151"/>
    <w:rsid w:val="003F6F32"/>
    <w:rsid w:val="004123F8"/>
    <w:rsid w:val="00420073"/>
    <w:rsid w:val="00426B52"/>
    <w:rsid w:val="0044372D"/>
    <w:rsid w:val="004444FF"/>
    <w:rsid w:val="0044460D"/>
    <w:rsid w:val="00452D8F"/>
    <w:rsid w:val="00452DF2"/>
    <w:rsid w:val="004549E8"/>
    <w:rsid w:val="004620BD"/>
    <w:rsid w:val="00475E53"/>
    <w:rsid w:val="00481855"/>
    <w:rsid w:val="004A57EC"/>
    <w:rsid w:val="004A6E35"/>
    <w:rsid w:val="004C18AF"/>
    <w:rsid w:val="004D20D4"/>
    <w:rsid w:val="004E021A"/>
    <w:rsid w:val="00506FDE"/>
    <w:rsid w:val="005076A8"/>
    <w:rsid w:val="00521217"/>
    <w:rsid w:val="00535158"/>
    <w:rsid w:val="00543005"/>
    <w:rsid w:val="0054330B"/>
    <w:rsid w:val="0055317A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7F4D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1AFD"/>
    <w:rsid w:val="007555D2"/>
    <w:rsid w:val="00757398"/>
    <w:rsid w:val="00757EC8"/>
    <w:rsid w:val="0076658A"/>
    <w:rsid w:val="00796D29"/>
    <w:rsid w:val="007A0799"/>
    <w:rsid w:val="007C19A7"/>
    <w:rsid w:val="00833C16"/>
    <w:rsid w:val="0083464B"/>
    <w:rsid w:val="0085572E"/>
    <w:rsid w:val="008574AC"/>
    <w:rsid w:val="008623E1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2989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87111"/>
    <w:rsid w:val="009B7FDB"/>
    <w:rsid w:val="009C6647"/>
    <w:rsid w:val="00A04CA2"/>
    <w:rsid w:val="00A260EB"/>
    <w:rsid w:val="00A37535"/>
    <w:rsid w:val="00A412AC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BE6155"/>
    <w:rsid w:val="00BE7F24"/>
    <w:rsid w:val="00C01D38"/>
    <w:rsid w:val="00C054B6"/>
    <w:rsid w:val="00C30BFC"/>
    <w:rsid w:val="00C428C4"/>
    <w:rsid w:val="00C55B7F"/>
    <w:rsid w:val="00C572A7"/>
    <w:rsid w:val="00C64FBE"/>
    <w:rsid w:val="00C75EF0"/>
    <w:rsid w:val="00C913F0"/>
    <w:rsid w:val="00CB473E"/>
    <w:rsid w:val="00CE287B"/>
    <w:rsid w:val="00CF077A"/>
    <w:rsid w:val="00D05ED4"/>
    <w:rsid w:val="00D175A6"/>
    <w:rsid w:val="00D33D8E"/>
    <w:rsid w:val="00D51E3A"/>
    <w:rsid w:val="00D75D7F"/>
    <w:rsid w:val="00D82B7D"/>
    <w:rsid w:val="00D90B29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A42B8"/>
    <w:rsid w:val="00EA6C69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640"/>
    <w:rsid w:val="00144D10"/>
    <w:rsid w:val="001608B3"/>
    <w:rsid w:val="0038052C"/>
    <w:rsid w:val="003A4A02"/>
    <w:rsid w:val="0040536E"/>
    <w:rsid w:val="004156A0"/>
    <w:rsid w:val="004E35E6"/>
    <w:rsid w:val="0050258E"/>
    <w:rsid w:val="00540EBD"/>
    <w:rsid w:val="005835BE"/>
    <w:rsid w:val="005F19DE"/>
    <w:rsid w:val="005F639A"/>
    <w:rsid w:val="00776779"/>
    <w:rsid w:val="007C2051"/>
    <w:rsid w:val="00887D1D"/>
    <w:rsid w:val="008E3FDF"/>
    <w:rsid w:val="0096430E"/>
    <w:rsid w:val="009C2D42"/>
    <w:rsid w:val="00A4426A"/>
    <w:rsid w:val="00A471C2"/>
    <w:rsid w:val="00A57953"/>
    <w:rsid w:val="00A73127"/>
    <w:rsid w:val="00AB4FE2"/>
    <w:rsid w:val="00B466B0"/>
    <w:rsid w:val="00B66087"/>
    <w:rsid w:val="00CD502A"/>
    <w:rsid w:val="00CF2539"/>
    <w:rsid w:val="00D049F9"/>
    <w:rsid w:val="00D20FDC"/>
    <w:rsid w:val="00D827E0"/>
    <w:rsid w:val="00D965E7"/>
    <w:rsid w:val="00DA34AE"/>
    <w:rsid w:val="00E86686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5C8B4-E389-482D-88E9-6DE884F2E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ODZ-MON-04</cp:lastModifiedBy>
  <cp:revision>20</cp:revision>
  <cp:lastPrinted>2024-05-22T11:34:00Z</cp:lastPrinted>
  <dcterms:created xsi:type="dcterms:W3CDTF">2025-01-30T16:37:00Z</dcterms:created>
  <dcterms:modified xsi:type="dcterms:W3CDTF">2026-06-11T07:18:00Z</dcterms:modified>
</cp:coreProperties>
</file>